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1F8" w:rsidRPr="00DE27C4" w:rsidRDefault="00392A04" w:rsidP="00392A04">
      <w:pPr>
        <w:spacing w:after="0"/>
        <w:rPr>
          <w:b/>
          <w:sz w:val="32"/>
          <w:szCs w:val="32"/>
        </w:rPr>
      </w:pPr>
      <w:r w:rsidRPr="00392A04">
        <w:rPr>
          <w:b/>
          <w:sz w:val="32"/>
          <w:szCs w:val="32"/>
        </w:rPr>
        <w:t>CPS 2-160</w:t>
      </w:r>
      <w:r w:rsidRPr="00DE27C4">
        <w:rPr>
          <w:b/>
          <w:sz w:val="32"/>
          <w:szCs w:val="32"/>
        </w:rPr>
        <w:tab/>
        <w:t xml:space="preserve">        (123001053)</w:t>
      </w:r>
      <w:bookmarkStart w:id="0" w:name="_GoBack"/>
      <w:bookmarkEnd w:id="0"/>
    </w:p>
    <w:p w:rsidR="00392A04" w:rsidRDefault="00392A04" w:rsidP="00392A0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Делитель мощности </w:t>
      </w:r>
      <w:r>
        <w:rPr>
          <w:b/>
          <w:sz w:val="32"/>
          <w:szCs w:val="32"/>
          <w:lang w:val="en-US"/>
        </w:rPr>
        <w:t>PROCOM</w:t>
      </w:r>
      <w:r w:rsidRPr="00392A0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A</w:t>
      </w:r>
      <w:r w:rsidRPr="00392A04">
        <w:rPr>
          <w:b/>
          <w:sz w:val="32"/>
          <w:szCs w:val="32"/>
        </w:rPr>
        <w:t>/</w:t>
      </w:r>
      <w:r>
        <w:rPr>
          <w:b/>
          <w:sz w:val="32"/>
          <w:szCs w:val="32"/>
          <w:lang w:val="en-US"/>
        </w:rPr>
        <w:t>S</w:t>
      </w:r>
      <w:r w:rsidRPr="00392A04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Дания)</w:t>
      </w:r>
    </w:p>
    <w:p w:rsidR="00392A04" w:rsidRDefault="00392A04">
      <w:pPr>
        <w:rPr>
          <w:b/>
          <w:sz w:val="32"/>
          <w:szCs w:val="32"/>
        </w:rPr>
      </w:pPr>
    </w:p>
    <w:p w:rsidR="00392A04" w:rsidRDefault="00392A04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2657475" cy="3324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A04" w:rsidRDefault="00392A04">
      <w:pPr>
        <w:rPr>
          <w:b/>
          <w:sz w:val="32"/>
          <w:szCs w:val="32"/>
        </w:rPr>
      </w:pPr>
    </w:p>
    <w:p w:rsidR="00B25382" w:rsidRDefault="00B25382">
      <w:pPr>
        <w:rPr>
          <w:u w:val="single"/>
        </w:rPr>
      </w:pPr>
      <w:r>
        <w:rPr>
          <w:u w:val="single"/>
        </w:rPr>
        <w:t>Применение</w:t>
      </w:r>
    </w:p>
    <w:p w:rsidR="00B25382" w:rsidRPr="00B25382" w:rsidRDefault="00B25382">
      <w:r>
        <w:t>Делитель мощности используется в антенно-фидерном тракте</w:t>
      </w:r>
      <w:r w:rsidRPr="00B25382">
        <w:t xml:space="preserve"> </w:t>
      </w:r>
      <w:r>
        <w:t xml:space="preserve">для связи </w:t>
      </w:r>
      <w:r>
        <w:rPr>
          <w:lang w:val="en-US"/>
        </w:rPr>
        <w:t>DMR</w:t>
      </w:r>
      <w:r w:rsidRPr="00B25382">
        <w:t xml:space="preserve"> (</w:t>
      </w:r>
      <w:r>
        <w:t xml:space="preserve">цифровой подвижной радиосвязи) </w:t>
      </w:r>
    </w:p>
    <w:p w:rsidR="00392A04" w:rsidRPr="00B25382" w:rsidRDefault="00392A04">
      <w:pPr>
        <w:rPr>
          <w:u w:val="single"/>
        </w:rPr>
      </w:pPr>
      <w:r w:rsidRPr="00B25382">
        <w:rPr>
          <w:u w:val="single"/>
        </w:rPr>
        <w:t>Характеристики</w:t>
      </w:r>
    </w:p>
    <w:p w:rsidR="00392A04" w:rsidRPr="00B25382" w:rsidRDefault="00392A04" w:rsidP="00392A04">
      <w:pPr>
        <w:spacing w:after="0"/>
      </w:pPr>
      <w:r w:rsidRPr="00B25382">
        <w:t>Диапазон рабочих частот:</w:t>
      </w:r>
      <w:r w:rsidRPr="00B25382">
        <w:tab/>
        <w:t>14</w:t>
      </w:r>
      <w:r w:rsidR="00B25382">
        <w:t>0</w:t>
      </w:r>
      <w:r w:rsidRPr="00B25382">
        <w:t xml:space="preserve"> - 1</w:t>
      </w:r>
      <w:r w:rsidR="00B25382">
        <w:t>80</w:t>
      </w:r>
      <w:r w:rsidRPr="00B25382">
        <w:t xml:space="preserve"> МГц</w:t>
      </w:r>
    </w:p>
    <w:p w:rsidR="00392A04" w:rsidRPr="00B25382" w:rsidRDefault="00B25382" w:rsidP="00392A04">
      <w:pPr>
        <w:spacing w:after="0"/>
      </w:pPr>
      <w:r>
        <w:t>Импеданс:</w:t>
      </w:r>
      <w:r>
        <w:tab/>
      </w:r>
      <w:r>
        <w:tab/>
      </w:r>
      <w:r>
        <w:tab/>
      </w:r>
      <w:r w:rsidR="00392A04" w:rsidRPr="00B25382">
        <w:t>50 Ом</w:t>
      </w:r>
    </w:p>
    <w:p w:rsidR="00392A04" w:rsidRPr="00B25382" w:rsidRDefault="00B25382" w:rsidP="00392A04">
      <w:pPr>
        <w:spacing w:after="0"/>
      </w:pPr>
      <w:r>
        <w:t>КСВН:</w:t>
      </w:r>
      <w:r>
        <w:tab/>
      </w:r>
      <w:r>
        <w:tab/>
      </w:r>
      <w:r>
        <w:tab/>
      </w:r>
      <w:r>
        <w:tab/>
      </w:r>
      <w:r w:rsidR="00392A04" w:rsidRPr="00B25382">
        <w:t>&lt;1.3:1</w:t>
      </w:r>
    </w:p>
    <w:p w:rsidR="00392A04" w:rsidRPr="00B25382" w:rsidRDefault="00392A04" w:rsidP="00392A04">
      <w:pPr>
        <w:spacing w:after="0"/>
      </w:pPr>
      <w:r w:rsidRPr="00B25382">
        <w:t>Входная мощность макс.:</w:t>
      </w:r>
      <w:r w:rsidRPr="00B25382">
        <w:tab/>
        <w:t>500 Вт</w:t>
      </w:r>
    </w:p>
    <w:p w:rsidR="00392A04" w:rsidRPr="00B25382" w:rsidRDefault="00392A04" w:rsidP="00392A04">
      <w:pPr>
        <w:spacing w:after="0"/>
      </w:pPr>
    </w:p>
    <w:p w:rsidR="00DE27C4" w:rsidRPr="00B25382" w:rsidRDefault="00DE27C4" w:rsidP="00392A04">
      <w:pPr>
        <w:spacing w:after="0"/>
      </w:pPr>
      <w:r w:rsidRPr="00B25382">
        <w:t>Вход:</w:t>
      </w:r>
      <w:r w:rsidRPr="00B25382">
        <w:tab/>
      </w:r>
      <w:r w:rsidRPr="00B25382">
        <w:tab/>
      </w:r>
      <w:r w:rsidRPr="00B25382">
        <w:tab/>
      </w:r>
      <w:r w:rsidRPr="00B25382">
        <w:tab/>
      </w:r>
      <w:r w:rsidRPr="00B25382">
        <w:rPr>
          <w:lang w:val="en-US"/>
        </w:rPr>
        <w:t>N</w:t>
      </w:r>
      <w:r w:rsidRPr="00B25382">
        <w:t xml:space="preserve">-розетка на кабеле </w:t>
      </w:r>
      <w:r w:rsidRPr="00B25382">
        <w:rPr>
          <w:lang w:val="en-US"/>
        </w:rPr>
        <w:t>RG</w:t>
      </w:r>
      <w:r w:rsidRPr="00B25382">
        <w:t>-213 длиной 1 м</w:t>
      </w:r>
    </w:p>
    <w:p w:rsidR="00DE27C4" w:rsidRPr="00B25382" w:rsidRDefault="00DE27C4" w:rsidP="00DE27C4">
      <w:pPr>
        <w:spacing w:after="0"/>
      </w:pPr>
      <w:r w:rsidRPr="00B25382">
        <w:t xml:space="preserve">Выход: </w:t>
      </w:r>
      <w:r w:rsidRPr="00B25382">
        <w:tab/>
      </w:r>
      <w:r w:rsidRPr="00B25382">
        <w:tab/>
      </w:r>
      <w:r w:rsidRPr="00B25382">
        <w:tab/>
      </w:r>
      <w:r w:rsidR="00392A04" w:rsidRPr="00B25382">
        <w:rPr>
          <w:lang w:val="en-US"/>
        </w:rPr>
        <w:t>N</w:t>
      </w:r>
      <w:r w:rsidR="00392A04" w:rsidRPr="00B25382">
        <w:t xml:space="preserve">-вилка на </w:t>
      </w:r>
      <w:r w:rsidRPr="00B25382">
        <w:t xml:space="preserve">кабеле </w:t>
      </w:r>
      <w:r w:rsidR="00392A04" w:rsidRPr="00B25382">
        <w:rPr>
          <w:lang w:val="en-US"/>
        </w:rPr>
        <w:t>RG</w:t>
      </w:r>
      <w:r w:rsidR="00392A04" w:rsidRPr="00B25382">
        <w:t xml:space="preserve">-11 </w:t>
      </w:r>
      <w:r w:rsidRPr="00B25382">
        <w:t>длиной ~1.8 м</w:t>
      </w:r>
    </w:p>
    <w:p w:rsidR="00392A04" w:rsidRPr="00B25382" w:rsidRDefault="00392A04" w:rsidP="00392A04">
      <w:pPr>
        <w:spacing w:after="0"/>
      </w:pPr>
      <w:r w:rsidRPr="00B25382">
        <w:t xml:space="preserve">Корпус: </w:t>
      </w:r>
      <w:r w:rsidRPr="00B25382">
        <w:tab/>
      </w:r>
      <w:r w:rsidR="00DE27C4" w:rsidRPr="00B25382">
        <w:tab/>
      </w:r>
      <w:r w:rsidR="00DE27C4" w:rsidRPr="00B25382">
        <w:tab/>
      </w:r>
      <w:r w:rsidRPr="00B25382">
        <w:t>Алюминиевая трубка 38.1 мм</w:t>
      </w:r>
    </w:p>
    <w:p w:rsidR="00392A04" w:rsidRPr="00B25382" w:rsidRDefault="00DE27C4" w:rsidP="00392A04">
      <w:pPr>
        <w:spacing w:after="0"/>
      </w:pPr>
      <w:r w:rsidRPr="00B25382">
        <w:t>Вес:</w:t>
      </w:r>
      <w:r w:rsidRPr="00B25382">
        <w:tab/>
      </w:r>
      <w:r w:rsidRPr="00B25382">
        <w:tab/>
      </w:r>
      <w:r w:rsidRPr="00B25382">
        <w:tab/>
      </w:r>
      <w:r w:rsidRPr="00B25382">
        <w:tab/>
      </w:r>
      <w:r w:rsidR="000238B6" w:rsidRPr="00B25382">
        <w:t>706</w:t>
      </w:r>
      <w:r w:rsidRPr="00B25382">
        <w:t xml:space="preserve"> г</w:t>
      </w:r>
    </w:p>
    <w:sectPr w:rsidR="00392A04" w:rsidRPr="00B25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04"/>
    <w:rsid w:val="000238B6"/>
    <w:rsid w:val="00392A04"/>
    <w:rsid w:val="004C7798"/>
    <w:rsid w:val="005741F8"/>
    <w:rsid w:val="00B25382"/>
    <w:rsid w:val="00BD352C"/>
    <w:rsid w:val="00DE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A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A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D1E2B-71E8-4D7D-B210-7851C500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5</cp:revision>
  <dcterms:created xsi:type="dcterms:W3CDTF">2016-08-01T13:59:00Z</dcterms:created>
  <dcterms:modified xsi:type="dcterms:W3CDTF">2018-06-25T13:03:00Z</dcterms:modified>
</cp:coreProperties>
</file>