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108" w:rsidRPr="00A364FC" w:rsidRDefault="00A364FC" w:rsidP="00D33CA5">
      <w:pPr>
        <w:spacing w:after="0"/>
        <w:rPr>
          <w:b/>
          <w:sz w:val="28"/>
          <w:szCs w:val="32"/>
        </w:rPr>
      </w:pPr>
      <w:r w:rsidRPr="00A364FC">
        <w:rPr>
          <w:b/>
          <w:sz w:val="28"/>
          <w:szCs w:val="32"/>
          <w:lang w:val="en-US"/>
        </w:rPr>
        <w:t>RFF 1/2"-50</w:t>
      </w:r>
    </w:p>
    <w:p w:rsidR="00D33CA5" w:rsidRPr="00A364FC" w:rsidRDefault="00A364FC" w:rsidP="00D33CA5">
      <w:pPr>
        <w:spacing w:after="0"/>
        <w:rPr>
          <w:b/>
          <w:sz w:val="28"/>
          <w:szCs w:val="32"/>
          <w:lang w:val="en-US"/>
        </w:rPr>
      </w:pPr>
      <w:r w:rsidRPr="00A364FC">
        <w:rPr>
          <w:b/>
          <w:sz w:val="28"/>
          <w:szCs w:val="32"/>
          <w:lang w:val="en-US"/>
        </w:rPr>
        <w:t>60016660</w:t>
      </w:r>
    </w:p>
    <w:p w:rsidR="00D33CA5" w:rsidRPr="00A364FC" w:rsidRDefault="00A364FC">
      <w:pPr>
        <w:rPr>
          <w:sz w:val="20"/>
          <w:lang w:val="en-US"/>
        </w:rPr>
      </w:pPr>
      <w:r w:rsidRPr="00A364FC">
        <w:rPr>
          <w:b/>
          <w:sz w:val="28"/>
          <w:szCs w:val="32"/>
        </w:rPr>
        <w:t xml:space="preserve">Кабель коаксиальный </w:t>
      </w:r>
      <w:proofErr w:type="spellStart"/>
      <w:r w:rsidRPr="00A364FC">
        <w:rPr>
          <w:b/>
          <w:sz w:val="28"/>
          <w:szCs w:val="32"/>
        </w:rPr>
        <w:t>Prysmian</w:t>
      </w:r>
      <w:proofErr w:type="spellEnd"/>
    </w:p>
    <w:p w:rsidR="007B579D" w:rsidRPr="00A364FC" w:rsidRDefault="00FE3684">
      <w:pPr>
        <w:rPr>
          <w:sz w:val="20"/>
          <w:lang w:val="en-US"/>
        </w:rPr>
      </w:pPr>
      <w:r w:rsidRPr="00FE3684">
        <w:rPr>
          <w:sz w:val="20"/>
          <w:lang w:val="en-US"/>
        </w:rPr>
        <w:drawing>
          <wp:inline distT="0" distB="0" distL="0" distR="0" wp14:anchorId="4EF9CEF9" wp14:editId="1890D1ED">
            <wp:extent cx="5940425" cy="82647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6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CA5" w:rsidRPr="00A364FC" w:rsidRDefault="00D33CA5">
      <w:pPr>
        <w:rPr>
          <w:sz w:val="24"/>
          <w:u w:val="single"/>
        </w:rPr>
      </w:pPr>
      <w:r w:rsidRPr="00A364FC">
        <w:rPr>
          <w:sz w:val="24"/>
          <w:u w:val="single"/>
        </w:rPr>
        <w:t>Характеристики</w:t>
      </w:r>
    </w:p>
    <w:p w:rsidR="00D33CA5" w:rsidRPr="00A364FC" w:rsidRDefault="00D33CA5" w:rsidP="00D33CA5">
      <w:pPr>
        <w:spacing w:after="0"/>
        <w:rPr>
          <w:sz w:val="24"/>
        </w:rPr>
      </w:pPr>
      <w:r w:rsidRPr="00A364FC">
        <w:rPr>
          <w:sz w:val="24"/>
        </w:rPr>
        <w:t>Импеданс:</w:t>
      </w:r>
      <w:r w:rsidRPr="00A364FC">
        <w:rPr>
          <w:sz w:val="24"/>
        </w:rPr>
        <w:tab/>
      </w:r>
      <w:r w:rsidRPr="00A364FC">
        <w:rPr>
          <w:sz w:val="24"/>
        </w:rPr>
        <w:tab/>
      </w:r>
      <w:r w:rsidR="00947A7C">
        <w:rPr>
          <w:sz w:val="24"/>
        </w:rPr>
        <w:tab/>
      </w:r>
      <w:r w:rsidRPr="00A364FC">
        <w:rPr>
          <w:sz w:val="24"/>
        </w:rPr>
        <w:t xml:space="preserve">50 +/- </w:t>
      </w:r>
      <w:r w:rsidR="00947A7C">
        <w:rPr>
          <w:sz w:val="24"/>
        </w:rPr>
        <w:t>1</w:t>
      </w:r>
      <w:r w:rsidR="00947A7C" w:rsidRPr="00947A7C">
        <w:rPr>
          <w:sz w:val="24"/>
        </w:rPr>
        <w:t xml:space="preserve"> </w:t>
      </w:r>
      <w:r w:rsidR="00947A7C" w:rsidRPr="00A364FC">
        <w:rPr>
          <w:sz w:val="24"/>
        </w:rPr>
        <w:t>Ом</w:t>
      </w:r>
    </w:p>
    <w:p w:rsidR="00D33CA5" w:rsidRPr="00A364FC" w:rsidRDefault="00D33CA5" w:rsidP="00D33CA5">
      <w:pPr>
        <w:spacing w:after="0"/>
        <w:rPr>
          <w:sz w:val="24"/>
        </w:rPr>
      </w:pPr>
      <w:r w:rsidRPr="00A364FC">
        <w:rPr>
          <w:sz w:val="24"/>
        </w:rPr>
        <w:t>Частота:</w:t>
      </w:r>
      <w:r w:rsidRPr="00A364FC">
        <w:rPr>
          <w:sz w:val="24"/>
        </w:rPr>
        <w:tab/>
      </w:r>
      <w:r w:rsidRPr="00A364FC">
        <w:rPr>
          <w:sz w:val="24"/>
        </w:rPr>
        <w:tab/>
      </w:r>
      <w:r w:rsidR="00947A7C">
        <w:rPr>
          <w:sz w:val="24"/>
        </w:rPr>
        <w:tab/>
      </w:r>
      <w:r w:rsidRPr="00A364FC">
        <w:rPr>
          <w:sz w:val="24"/>
        </w:rPr>
        <w:t>6 ГГц</w:t>
      </w:r>
    </w:p>
    <w:p w:rsidR="00D33CA5" w:rsidRPr="00A364FC" w:rsidRDefault="00D33CA5" w:rsidP="00D33CA5">
      <w:pPr>
        <w:spacing w:after="0"/>
        <w:rPr>
          <w:sz w:val="24"/>
        </w:rPr>
      </w:pPr>
      <w:r w:rsidRPr="00A364FC">
        <w:rPr>
          <w:sz w:val="24"/>
        </w:rPr>
        <w:t>Вес:</w:t>
      </w:r>
      <w:r w:rsidRPr="00A364FC">
        <w:rPr>
          <w:sz w:val="24"/>
        </w:rPr>
        <w:tab/>
      </w:r>
      <w:r w:rsidRPr="00A364FC">
        <w:rPr>
          <w:sz w:val="24"/>
        </w:rPr>
        <w:tab/>
      </w:r>
      <w:r w:rsidRPr="00A364FC">
        <w:rPr>
          <w:sz w:val="24"/>
        </w:rPr>
        <w:tab/>
      </w:r>
      <w:r w:rsidR="00947A7C">
        <w:rPr>
          <w:sz w:val="24"/>
        </w:rPr>
        <w:tab/>
      </w:r>
      <w:r w:rsidR="00947A7C" w:rsidRPr="00947A7C">
        <w:rPr>
          <w:sz w:val="24"/>
        </w:rPr>
        <w:t>0,19 кг/м</w:t>
      </w:r>
    </w:p>
    <w:p w:rsidR="00D33CA5" w:rsidRPr="00A364FC" w:rsidRDefault="00947A7C" w:rsidP="00D33CA5">
      <w:pPr>
        <w:spacing w:after="0"/>
        <w:rPr>
          <w:sz w:val="24"/>
        </w:rPr>
      </w:pPr>
      <w:r>
        <w:rPr>
          <w:sz w:val="24"/>
        </w:rPr>
        <w:t xml:space="preserve">Диапазон температур: </w:t>
      </w:r>
      <w:r>
        <w:rPr>
          <w:sz w:val="24"/>
        </w:rPr>
        <w:tab/>
      </w:r>
      <w:r w:rsidR="00F14E17">
        <w:rPr>
          <w:sz w:val="24"/>
        </w:rPr>
        <w:t>-55 / +80</w:t>
      </w:r>
      <w:bookmarkStart w:id="0" w:name="_GoBack"/>
      <w:bookmarkEnd w:id="0"/>
      <w:r w:rsidR="00D33CA5" w:rsidRPr="00A364FC">
        <w:rPr>
          <w:sz w:val="24"/>
        </w:rPr>
        <w:t xml:space="preserve"> °С</w:t>
      </w:r>
      <w:r w:rsidR="00D33CA5" w:rsidRPr="00A364FC">
        <w:rPr>
          <w:sz w:val="24"/>
        </w:rPr>
        <w:tab/>
      </w:r>
    </w:p>
    <w:p w:rsidR="00D33CA5" w:rsidRPr="00A364FC" w:rsidRDefault="00D33CA5" w:rsidP="00D33CA5">
      <w:pPr>
        <w:spacing w:after="0"/>
        <w:rPr>
          <w:sz w:val="24"/>
        </w:rPr>
      </w:pPr>
    </w:p>
    <w:p w:rsidR="00D33CA5" w:rsidRPr="00A364FC" w:rsidRDefault="00D33CA5" w:rsidP="00D33CA5">
      <w:pPr>
        <w:spacing w:after="0"/>
        <w:rPr>
          <w:sz w:val="24"/>
          <w:u w:val="single"/>
        </w:rPr>
      </w:pPr>
      <w:r w:rsidRPr="00A364FC">
        <w:rPr>
          <w:sz w:val="24"/>
          <w:u w:val="single"/>
        </w:rPr>
        <w:t>Конструкция кабеля</w:t>
      </w:r>
    </w:p>
    <w:p w:rsidR="00D33CA5" w:rsidRPr="00A364FC" w:rsidRDefault="00D33CA5" w:rsidP="007B0A41">
      <w:pPr>
        <w:spacing w:after="0"/>
        <w:rPr>
          <w:sz w:val="24"/>
        </w:rPr>
      </w:pPr>
      <w:r w:rsidRPr="00A364FC">
        <w:rPr>
          <w:sz w:val="24"/>
        </w:rPr>
        <w:tab/>
      </w:r>
      <w:r w:rsidRPr="00A364FC">
        <w:rPr>
          <w:sz w:val="24"/>
        </w:rPr>
        <w:tab/>
      </w:r>
      <w:r w:rsidRPr="00A364FC">
        <w:rPr>
          <w:sz w:val="24"/>
        </w:rPr>
        <w:tab/>
      </w:r>
    </w:p>
    <w:p w:rsidR="00947A7C" w:rsidRPr="00947A7C" w:rsidRDefault="00947A7C" w:rsidP="00947A7C">
      <w:pPr>
        <w:rPr>
          <w:sz w:val="24"/>
        </w:rPr>
      </w:pPr>
      <w:r>
        <w:rPr>
          <w:sz w:val="24"/>
        </w:rPr>
        <w:t>Внутренний проводник: о</w:t>
      </w:r>
      <w:r w:rsidRPr="00947A7C">
        <w:rPr>
          <w:sz w:val="24"/>
        </w:rPr>
        <w:t>медненный алюминиевый проводник, Ø 3,55 мм</w:t>
      </w:r>
    </w:p>
    <w:p w:rsidR="00947A7C" w:rsidRPr="00947A7C" w:rsidRDefault="00947A7C" w:rsidP="00947A7C">
      <w:pPr>
        <w:rPr>
          <w:sz w:val="24"/>
        </w:rPr>
      </w:pPr>
      <w:r w:rsidRPr="00947A7C">
        <w:rPr>
          <w:sz w:val="24"/>
        </w:rPr>
        <w:t>● Изоляция: пористый полиэтилен, Ø 9 мм</w:t>
      </w:r>
    </w:p>
    <w:p w:rsidR="00947A7C" w:rsidRPr="00947A7C" w:rsidRDefault="00947A7C" w:rsidP="00947A7C">
      <w:pPr>
        <w:rPr>
          <w:sz w:val="24"/>
        </w:rPr>
      </w:pPr>
      <w:r w:rsidRPr="00947A7C">
        <w:rPr>
          <w:sz w:val="24"/>
        </w:rPr>
        <w:t>● Внешний проводник: гофрированная медная трубка, Ø 11,9мм</w:t>
      </w:r>
    </w:p>
    <w:p w:rsidR="00947A7C" w:rsidRPr="00947A7C" w:rsidRDefault="00947A7C" w:rsidP="00947A7C">
      <w:pPr>
        <w:rPr>
          <w:sz w:val="24"/>
        </w:rPr>
      </w:pPr>
      <w:r w:rsidRPr="00947A7C">
        <w:rPr>
          <w:sz w:val="24"/>
        </w:rPr>
        <w:t>● Оболочка: Цвет - черный,</w:t>
      </w:r>
      <w:r>
        <w:rPr>
          <w:sz w:val="24"/>
        </w:rPr>
        <w:t xml:space="preserve"> </w:t>
      </w:r>
      <w:proofErr w:type="spellStart"/>
      <w:r>
        <w:rPr>
          <w:sz w:val="24"/>
        </w:rPr>
        <w:t>б</w:t>
      </w:r>
      <w:r w:rsidRPr="00947A7C">
        <w:rPr>
          <w:sz w:val="24"/>
        </w:rPr>
        <w:t>езгалогенный</w:t>
      </w:r>
      <w:proofErr w:type="spellEnd"/>
      <w:r>
        <w:rPr>
          <w:sz w:val="24"/>
        </w:rPr>
        <w:t xml:space="preserve"> </w:t>
      </w:r>
      <w:r w:rsidRPr="00947A7C">
        <w:rPr>
          <w:sz w:val="24"/>
        </w:rPr>
        <w:t>полиэтилен, Ø 13,5 мм</w:t>
      </w:r>
    </w:p>
    <w:p w:rsidR="00D33CA5" w:rsidRPr="00A364FC" w:rsidRDefault="00947A7C" w:rsidP="00947A7C">
      <w:pPr>
        <w:rPr>
          <w:sz w:val="24"/>
        </w:rPr>
      </w:pPr>
      <w:r w:rsidRPr="00947A7C">
        <w:rPr>
          <w:sz w:val="24"/>
        </w:rPr>
        <w:t xml:space="preserve">● Маркировка: </w:t>
      </w:r>
      <w:proofErr w:type="spellStart"/>
      <w:r w:rsidRPr="00947A7C">
        <w:rPr>
          <w:sz w:val="24"/>
        </w:rPr>
        <w:t>Draka</w:t>
      </w:r>
      <w:proofErr w:type="spellEnd"/>
      <w:r w:rsidRPr="00947A7C">
        <w:rPr>
          <w:sz w:val="24"/>
        </w:rPr>
        <w:t>, тип кабеля, завод, неделя, год, номер партии, метраж</w:t>
      </w:r>
    </w:p>
    <w:p w:rsidR="00D33CA5" w:rsidRPr="00A364FC" w:rsidRDefault="00D33CA5">
      <w:pPr>
        <w:rPr>
          <w:sz w:val="24"/>
        </w:rPr>
      </w:pPr>
    </w:p>
    <w:p w:rsidR="00D33CA5" w:rsidRPr="00A364FC" w:rsidRDefault="00D33CA5">
      <w:pPr>
        <w:rPr>
          <w:sz w:val="24"/>
        </w:rPr>
      </w:pPr>
    </w:p>
    <w:sectPr w:rsidR="00D33CA5" w:rsidRPr="00A36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CA5"/>
    <w:rsid w:val="00262DD7"/>
    <w:rsid w:val="00341108"/>
    <w:rsid w:val="003C797B"/>
    <w:rsid w:val="007B0A41"/>
    <w:rsid w:val="007B579D"/>
    <w:rsid w:val="008E1873"/>
    <w:rsid w:val="00947A7C"/>
    <w:rsid w:val="00A364FC"/>
    <w:rsid w:val="00C17019"/>
    <w:rsid w:val="00D33CA5"/>
    <w:rsid w:val="00F14E17"/>
    <w:rsid w:val="00FE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C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C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Ekaterina Gorkun</cp:lastModifiedBy>
  <cp:revision>6</cp:revision>
  <dcterms:created xsi:type="dcterms:W3CDTF">2018-02-12T08:28:00Z</dcterms:created>
  <dcterms:modified xsi:type="dcterms:W3CDTF">2018-02-12T08:31:00Z</dcterms:modified>
</cp:coreProperties>
</file>