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C19" w:rsidRDefault="00E27C19" w:rsidP="00671DF2">
      <w:pPr>
        <w:spacing w:after="0"/>
        <w:rPr>
          <w:b/>
          <w:sz w:val="32"/>
          <w:szCs w:val="32"/>
          <w:lang w:val="en-US"/>
        </w:rPr>
      </w:pPr>
      <w:bookmarkStart w:id="0" w:name="_GoBack"/>
      <w:r w:rsidRPr="00E27C19">
        <w:rPr>
          <w:b/>
          <w:sz w:val="32"/>
          <w:szCs w:val="32"/>
          <w:lang w:val="en-US"/>
        </w:rPr>
        <w:t>RFA 1/2" -50</w:t>
      </w:r>
    </w:p>
    <w:bookmarkEnd w:id="0"/>
    <w:p w:rsidR="00671DF2" w:rsidRDefault="00671DF2" w:rsidP="00671DF2">
      <w:pPr>
        <w:spacing w:after="0"/>
        <w:rPr>
          <w:b/>
          <w:sz w:val="32"/>
          <w:szCs w:val="32"/>
          <w:lang w:val="en-US"/>
        </w:rPr>
      </w:pPr>
      <w:r>
        <w:rPr>
          <w:b/>
          <w:sz w:val="32"/>
          <w:szCs w:val="32"/>
        </w:rPr>
        <w:t xml:space="preserve">Кабель </w:t>
      </w:r>
      <w:r w:rsidR="00E27C19">
        <w:rPr>
          <w:b/>
          <w:sz w:val="32"/>
          <w:szCs w:val="32"/>
        </w:rPr>
        <w:t>фидерный</w:t>
      </w:r>
      <w:r>
        <w:rPr>
          <w:b/>
          <w:sz w:val="32"/>
          <w:szCs w:val="32"/>
        </w:rPr>
        <w:t xml:space="preserve"> </w:t>
      </w:r>
      <w:r w:rsidR="002111FE">
        <w:rPr>
          <w:b/>
          <w:sz w:val="32"/>
          <w:szCs w:val="32"/>
          <w:lang w:val="en-US"/>
        </w:rPr>
        <w:t>Prysmian</w:t>
      </w:r>
    </w:p>
    <w:p w:rsidR="00671DF2" w:rsidRDefault="00671DF2" w:rsidP="00671DF2">
      <w:pPr>
        <w:spacing w:after="0"/>
        <w:rPr>
          <w:b/>
          <w:sz w:val="32"/>
          <w:szCs w:val="32"/>
          <w:lang w:val="en-US"/>
        </w:rPr>
      </w:pPr>
    </w:p>
    <w:p w:rsidR="00671DF2" w:rsidRDefault="00E27C19">
      <w:pPr>
        <w:rPr>
          <w:b/>
          <w:sz w:val="32"/>
          <w:szCs w:val="32"/>
          <w:lang w:val="en-US"/>
        </w:rPr>
      </w:pPr>
      <w:r w:rsidRPr="00E27C19">
        <w:rPr>
          <w:b/>
          <w:sz w:val="32"/>
          <w:szCs w:val="32"/>
          <w:lang w:val="en-US"/>
        </w:rPr>
        <w:drawing>
          <wp:inline distT="0" distB="0" distL="0" distR="0" wp14:anchorId="1DC91C5C" wp14:editId="6CD8FC16">
            <wp:extent cx="5940425" cy="736958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DF2" w:rsidRPr="00671DF2" w:rsidRDefault="00671DF2">
      <w:pPr>
        <w:rPr>
          <w:sz w:val="28"/>
          <w:szCs w:val="32"/>
        </w:rPr>
      </w:pPr>
      <w:r w:rsidRPr="00671DF2">
        <w:rPr>
          <w:sz w:val="28"/>
          <w:szCs w:val="32"/>
          <w:u w:val="single"/>
        </w:rPr>
        <w:t>Конструкция кабеля</w:t>
      </w:r>
    </w:p>
    <w:p w:rsidR="00E27C19" w:rsidRPr="00E27C19" w:rsidRDefault="00E27C19" w:rsidP="00E27C19">
      <w:pPr>
        <w:spacing w:after="0"/>
        <w:rPr>
          <w:sz w:val="28"/>
          <w:szCs w:val="32"/>
        </w:rPr>
      </w:pPr>
      <w:r>
        <w:rPr>
          <w:sz w:val="28"/>
          <w:szCs w:val="32"/>
        </w:rPr>
        <w:t>Внутренний проводник:    о</w:t>
      </w:r>
      <w:r w:rsidRPr="00E27C19">
        <w:rPr>
          <w:sz w:val="28"/>
          <w:szCs w:val="32"/>
        </w:rPr>
        <w:t xml:space="preserve">медненный алюминиевый проводник, Ø 4,8мм </w:t>
      </w:r>
    </w:p>
    <w:p w:rsidR="00E27C19" w:rsidRPr="00E27C19" w:rsidRDefault="00E27C19" w:rsidP="00E27C19">
      <w:pPr>
        <w:spacing w:after="0"/>
        <w:rPr>
          <w:sz w:val="28"/>
          <w:szCs w:val="32"/>
        </w:rPr>
      </w:pPr>
      <w:r w:rsidRPr="00E27C19">
        <w:rPr>
          <w:sz w:val="28"/>
          <w:szCs w:val="32"/>
        </w:rPr>
        <w:t>Изоляция:</w:t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  <w:t xml:space="preserve"> </w:t>
      </w:r>
      <w:r w:rsidRPr="00E27C19">
        <w:rPr>
          <w:sz w:val="28"/>
          <w:szCs w:val="32"/>
        </w:rPr>
        <w:t xml:space="preserve"> </w:t>
      </w:r>
      <w:r>
        <w:rPr>
          <w:sz w:val="28"/>
          <w:szCs w:val="32"/>
        </w:rPr>
        <w:t xml:space="preserve">   </w:t>
      </w:r>
      <w:r w:rsidRPr="00E27C19">
        <w:rPr>
          <w:sz w:val="28"/>
          <w:szCs w:val="32"/>
        </w:rPr>
        <w:t xml:space="preserve">пористый полиэтилен, Ø 12,1мм </w:t>
      </w:r>
    </w:p>
    <w:p w:rsidR="00E27C19" w:rsidRPr="00E27C19" w:rsidRDefault="00E27C19" w:rsidP="00E27C19">
      <w:pPr>
        <w:spacing w:after="0"/>
        <w:rPr>
          <w:sz w:val="28"/>
          <w:szCs w:val="32"/>
        </w:rPr>
      </w:pPr>
      <w:r w:rsidRPr="00E27C19">
        <w:rPr>
          <w:sz w:val="28"/>
          <w:szCs w:val="32"/>
        </w:rPr>
        <w:t xml:space="preserve">Внешний проводник: </w:t>
      </w:r>
      <w:r>
        <w:rPr>
          <w:sz w:val="28"/>
          <w:szCs w:val="32"/>
        </w:rPr>
        <w:tab/>
        <w:t xml:space="preserve">     </w:t>
      </w:r>
      <w:r w:rsidRPr="00E27C19">
        <w:rPr>
          <w:sz w:val="28"/>
          <w:szCs w:val="32"/>
        </w:rPr>
        <w:t>гофрированная медная трубка, Ø 13,9мм</w:t>
      </w:r>
    </w:p>
    <w:p w:rsidR="00671DF2" w:rsidRDefault="00E27C19" w:rsidP="00E27C19">
      <w:pPr>
        <w:spacing w:after="0"/>
        <w:rPr>
          <w:sz w:val="28"/>
          <w:szCs w:val="32"/>
        </w:rPr>
      </w:pPr>
      <w:r w:rsidRPr="00E27C19">
        <w:rPr>
          <w:sz w:val="28"/>
          <w:szCs w:val="32"/>
        </w:rPr>
        <w:t>Оболочка:</w:t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  <w:t xml:space="preserve">     </w:t>
      </w:r>
      <w:proofErr w:type="spellStart"/>
      <w:r>
        <w:rPr>
          <w:sz w:val="28"/>
          <w:szCs w:val="32"/>
        </w:rPr>
        <w:t>безгалогенный</w:t>
      </w:r>
      <w:proofErr w:type="spellEnd"/>
      <w:r>
        <w:rPr>
          <w:sz w:val="28"/>
          <w:szCs w:val="32"/>
        </w:rPr>
        <w:t xml:space="preserve"> </w:t>
      </w:r>
      <w:r w:rsidRPr="00E27C19">
        <w:rPr>
          <w:sz w:val="28"/>
          <w:szCs w:val="32"/>
        </w:rPr>
        <w:t>полиэтилен, Ø 16мм</w:t>
      </w:r>
    </w:p>
    <w:p w:rsidR="00E27C19" w:rsidRDefault="00E27C19" w:rsidP="00E27C19">
      <w:pPr>
        <w:spacing w:after="0"/>
        <w:rPr>
          <w:sz w:val="28"/>
          <w:szCs w:val="32"/>
        </w:rPr>
      </w:pPr>
    </w:p>
    <w:p w:rsidR="00671DF2" w:rsidRDefault="00671DF2" w:rsidP="00671DF2">
      <w:pPr>
        <w:spacing w:after="0"/>
        <w:rPr>
          <w:sz w:val="28"/>
          <w:szCs w:val="32"/>
          <w:u w:val="single"/>
        </w:rPr>
      </w:pPr>
      <w:r w:rsidRPr="00671DF2">
        <w:rPr>
          <w:sz w:val="28"/>
          <w:szCs w:val="32"/>
          <w:u w:val="single"/>
        </w:rPr>
        <w:t>Характеристики</w:t>
      </w:r>
    </w:p>
    <w:p w:rsidR="00671DF2" w:rsidRDefault="00671DF2" w:rsidP="00671DF2">
      <w:pPr>
        <w:spacing w:after="0"/>
        <w:rPr>
          <w:sz w:val="28"/>
          <w:szCs w:val="32"/>
        </w:rPr>
      </w:pPr>
    </w:p>
    <w:p w:rsidR="00671DF2" w:rsidRDefault="00671DF2" w:rsidP="00671DF2">
      <w:pPr>
        <w:spacing w:after="0"/>
        <w:rPr>
          <w:sz w:val="28"/>
          <w:szCs w:val="32"/>
        </w:rPr>
      </w:pPr>
      <w:r>
        <w:rPr>
          <w:sz w:val="28"/>
          <w:szCs w:val="32"/>
        </w:rPr>
        <w:t>Импеданс:</w:t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  <w:t>50 Ом</w:t>
      </w:r>
    </w:p>
    <w:p w:rsidR="00671DF2" w:rsidRDefault="00671DF2" w:rsidP="00671DF2">
      <w:pPr>
        <w:spacing w:after="0"/>
        <w:rPr>
          <w:sz w:val="28"/>
          <w:szCs w:val="32"/>
        </w:rPr>
      </w:pPr>
      <w:r>
        <w:rPr>
          <w:sz w:val="28"/>
          <w:szCs w:val="32"/>
        </w:rPr>
        <w:t>Макс. частота:</w:t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 w:rsidR="00E27C19" w:rsidRPr="00E27C19">
        <w:rPr>
          <w:sz w:val="28"/>
          <w:szCs w:val="32"/>
        </w:rPr>
        <w:t>9 800 МГц</w:t>
      </w:r>
    </w:p>
    <w:p w:rsidR="00671DF2" w:rsidRDefault="00671DF2">
      <w:pPr>
        <w:rPr>
          <w:sz w:val="28"/>
          <w:szCs w:val="32"/>
        </w:rPr>
      </w:pPr>
      <w:r>
        <w:rPr>
          <w:sz w:val="28"/>
          <w:szCs w:val="32"/>
        </w:rPr>
        <w:t>Вес:</w:t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 w:rsidR="00E27C19" w:rsidRPr="00E27C19">
        <w:rPr>
          <w:sz w:val="28"/>
          <w:szCs w:val="32"/>
        </w:rPr>
        <w:t>0,23 кг/м</w:t>
      </w:r>
    </w:p>
    <w:p w:rsidR="00671DF2" w:rsidRPr="00671DF2" w:rsidRDefault="00671DF2">
      <w:pPr>
        <w:rPr>
          <w:sz w:val="28"/>
          <w:szCs w:val="32"/>
        </w:rPr>
      </w:pPr>
    </w:p>
    <w:p w:rsidR="00671DF2" w:rsidRPr="00671DF2" w:rsidRDefault="00671DF2">
      <w:pPr>
        <w:rPr>
          <w:b/>
          <w:sz w:val="32"/>
          <w:szCs w:val="32"/>
        </w:rPr>
      </w:pPr>
    </w:p>
    <w:sectPr w:rsidR="00671DF2" w:rsidRPr="00671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DF2"/>
    <w:rsid w:val="001221E6"/>
    <w:rsid w:val="002111FE"/>
    <w:rsid w:val="00345970"/>
    <w:rsid w:val="00655C37"/>
    <w:rsid w:val="00671DF2"/>
    <w:rsid w:val="00773D6B"/>
    <w:rsid w:val="00E2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D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D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4DAC9-E987-4870-8F82-6772D127F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Grigory Voronin</cp:lastModifiedBy>
  <cp:revision>2</cp:revision>
  <dcterms:created xsi:type="dcterms:W3CDTF">2016-10-19T14:17:00Z</dcterms:created>
  <dcterms:modified xsi:type="dcterms:W3CDTF">2016-10-19T14:17:00Z</dcterms:modified>
</cp:coreProperties>
</file>