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2E0" w:rsidRDefault="00FD02E0">
      <w:pP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  <w:lang w:val="en-US"/>
        </w:rPr>
      </w:pPr>
      <w:r w:rsidRPr="00FD02E0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8001-H2KM-02 </w:t>
      </w:r>
    </w:p>
    <w:p w:rsidR="006074D9" w:rsidRPr="00004EDC" w:rsidRDefault="006074D9">
      <w:pPr>
        <w:rPr>
          <w:b/>
          <w:bCs/>
        </w:rPr>
      </w:pPr>
      <w:r>
        <w:rPr>
          <w:b/>
          <w:bCs/>
        </w:rPr>
        <w:t>Разъем</w:t>
      </w:r>
      <w:r w:rsidRPr="00004EDC">
        <w:rPr>
          <w:b/>
          <w:bCs/>
        </w:rPr>
        <w:t xml:space="preserve"> </w:t>
      </w:r>
      <w:r>
        <w:rPr>
          <w:b/>
          <w:bCs/>
        </w:rPr>
        <w:t>коаксиальный</w:t>
      </w:r>
    </w:p>
    <w:p w:rsidR="006074D9" w:rsidRPr="00004EDC" w:rsidRDefault="006074D9" w:rsidP="006074D9">
      <w:pPr>
        <w:rPr>
          <w:b/>
          <w:bCs/>
        </w:rPr>
      </w:pPr>
      <w:r>
        <w:rPr>
          <w:b/>
          <w:bCs/>
        </w:rPr>
        <w:t>Производство</w:t>
      </w:r>
      <w:r w:rsidRPr="00886E8E">
        <w:rPr>
          <w:b/>
          <w:bCs/>
        </w:rPr>
        <w:t xml:space="preserve"> </w:t>
      </w:r>
      <w:r>
        <w:rPr>
          <w:b/>
          <w:bCs/>
          <w:lang w:val="en-US"/>
        </w:rPr>
        <w:t>Spectrum</w:t>
      </w:r>
      <w:r w:rsidRPr="00886E8E">
        <w:rPr>
          <w:b/>
          <w:bCs/>
        </w:rPr>
        <w:t xml:space="preserve"> </w:t>
      </w:r>
      <w:r>
        <w:rPr>
          <w:b/>
          <w:bCs/>
          <w:lang w:val="en-US"/>
        </w:rPr>
        <w:t>Elektrotechnik</w:t>
      </w:r>
      <w:r w:rsidRPr="00886E8E">
        <w:rPr>
          <w:b/>
          <w:bCs/>
        </w:rPr>
        <w:t xml:space="preserve"> </w:t>
      </w:r>
      <w:r>
        <w:rPr>
          <w:b/>
          <w:bCs/>
          <w:lang w:val="en-US"/>
        </w:rPr>
        <w:t>GmbH</w:t>
      </w:r>
      <w:r w:rsidR="00004EDC" w:rsidRPr="001F327B">
        <w:rPr>
          <w:b/>
          <w:bCs/>
        </w:rPr>
        <w:t xml:space="preserve"> (Германия)</w:t>
      </w:r>
    </w:p>
    <w:p w:rsidR="006074D9" w:rsidRPr="006074D9" w:rsidRDefault="006074D9" w:rsidP="006074D9">
      <w:pPr>
        <w:rPr>
          <w:b/>
          <w:bCs/>
        </w:rPr>
      </w:pPr>
      <w:r>
        <w:rPr>
          <w:b/>
          <w:bCs/>
        </w:rPr>
        <w:t>Применяется в качестве</w:t>
      </w:r>
      <w:r w:rsidRPr="006074D9">
        <w:rPr>
          <w:b/>
          <w:bCs/>
        </w:rPr>
        <w:t xml:space="preserve"> </w:t>
      </w:r>
      <w:r>
        <w:rPr>
          <w:b/>
          <w:bCs/>
        </w:rPr>
        <w:t>соединителя в ВЧ\СВЧ трактах.</w:t>
      </w:r>
      <w:r w:rsidRPr="006074D9">
        <w:rPr>
          <w:b/>
          <w:bCs/>
        </w:rPr>
        <w:t xml:space="preserve"> </w:t>
      </w:r>
    </w:p>
    <w:p w:rsidR="006074D9" w:rsidRPr="006074D9" w:rsidRDefault="00FD02E0" w:rsidP="006074D9">
      <w:pPr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247650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4D9" w:rsidRDefault="006074D9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</w:p>
    <w:p w:rsidR="00886E8E" w:rsidRPr="00886E8E" w:rsidRDefault="00886E8E" w:rsidP="006074D9">
      <w:pPr>
        <w:pStyle w:val="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</w:pPr>
      <w:r w:rsidRPr="00886E8E">
        <w:rPr>
          <w:rFonts w:asciiTheme="minorHAnsi" w:hAnsiTheme="minorHAnsi" w:cstheme="minorHAnsi"/>
          <w:sz w:val="22"/>
          <w:szCs w:val="22"/>
        </w:rPr>
        <w:t>Характеристики</w:t>
      </w:r>
    </w:p>
    <w:p w:rsidR="00886E8E" w:rsidRPr="00886E8E" w:rsidRDefault="00886E8E" w:rsidP="006074D9">
      <w:pPr>
        <w:pStyle w:val="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</w:pPr>
      <w:r w:rsidRPr="00886E8E"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  <w:t xml:space="preserve">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3828"/>
      </w:tblGrid>
      <w:tr w:rsidR="00886E8E" w:rsidRPr="00FD02E0" w:rsidTr="00886E8E">
        <w:tc>
          <w:tcPr>
            <w:tcW w:w="2376" w:type="dxa"/>
          </w:tcPr>
          <w:p w:rsidR="00886E8E" w:rsidRPr="00886E8E" w:rsidRDefault="00886E8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 w:val="0"/>
                <w:bCs w:val="0"/>
                <w:color w:val="222222"/>
                <w:sz w:val="22"/>
                <w:szCs w:val="22"/>
                <w:lang w:val="en-US"/>
              </w:rPr>
            </w:pPr>
            <w:r w:rsidRPr="00886E8E">
              <w:rPr>
                <w:rFonts w:asciiTheme="minorHAnsi" w:hAnsiTheme="minorHAnsi" w:cstheme="minorHAnsi"/>
                <w:sz w:val="22"/>
                <w:szCs w:val="22"/>
              </w:rPr>
              <w:t>Интерфейс</w:t>
            </w:r>
          </w:p>
        </w:tc>
        <w:tc>
          <w:tcPr>
            <w:tcW w:w="3828" w:type="dxa"/>
          </w:tcPr>
          <w:p w:rsidR="00886E8E" w:rsidRPr="00FD02E0" w:rsidRDefault="00FD02E0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  <w:t>2.4mm-F -</w:t>
            </w:r>
            <w:r w:rsidRPr="00FD02E0"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  <w:t xml:space="preserve"> K-Male</w:t>
            </w:r>
          </w:p>
        </w:tc>
      </w:tr>
      <w:tr w:rsidR="00886E8E" w:rsidRPr="00886E8E" w:rsidTr="00886E8E">
        <w:tc>
          <w:tcPr>
            <w:tcW w:w="2376" w:type="dxa"/>
          </w:tcPr>
          <w:p w:rsidR="00886E8E" w:rsidRPr="00886E8E" w:rsidRDefault="00886E8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 w:val="0"/>
                <w:bCs w:val="0"/>
                <w:color w:val="222222"/>
                <w:sz w:val="22"/>
                <w:szCs w:val="22"/>
                <w:lang w:val="en-US"/>
              </w:rPr>
            </w:pPr>
            <w:r w:rsidRPr="00886E8E">
              <w:rPr>
                <w:rFonts w:asciiTheme="minorHAnsi" w:hAnsiTheme="minorHAnsi" w:cstheme="minorHAnsi"/>
                <w:sz w:val="22"/>
                <w:szCs w:val="22"/>
              </w:rPr>
              <w:t xml:space="preserve">Частота  </w:t>
            </w:r>
          </w:p>
        </w:tc>
        <w:tc>
          <w:tcPr>
            <w:tcW w:w="3828" w:type="dxa"/>
          </w:tcPr>
          <w:p w:rsidR="00886E8E" w:rsidRPr="00886E8E" w:rsidRDefault="00FD02E0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  <w:t>40</w:t>
            </w:r>
            <w:r w:rsidR="00886E8E" w:rsidRPr="00886E8E"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</w:rPr>
              <w:t xml:space="preserve"> ГГц</w:t>
            </w:r>
          </w:p>
        </w:tc>
      </w:tr>
    </w:tbl>
    <w:p w:rsidR="006074D9" w:rsidRDefault="006074D9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</w:p>
    <w:p w:rsidR="006074D9" w:rsidRPr="006074D9" w:rsidRDefault="00CC6857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  <w:r>
        <w:rPr>
          <w:lang w:val="en-US"/>
        </w:rPr>
        <w:t xml:space="preserve">Вес: </w:t>
      </w:r>
      <w:r>
        <w:t>0,0</w:t>
      </w:r>
      <w:r w:rsidR="00365B64">
        <w:rPr>
          <w:lang w:val="en-US"/>
        </w:rPr>
        <w:t>2</w:t>
      </w:r>
      <w:bookmarkStart w:id="0" w:name="_GoBack"/>
      <w:bookmarkEnd w:id="0"/>
      <w:r>
        <w:rPr>
          <w:lang w:val="en-US"/>
        </w:rPr>
        <w:t>0</w:t>
      </w:r>
      <w:r>
        <w:t xml:space="preserve"> кг</w:t>
      </w:r>
    </w:p>
    <w:p w:rsidR="00886E8E" w:rsidRDefault="00886E8E">
      <w:pPr>
        <w:rPr>
          <w:b/>
          <w:bCs/>
          <w:lang w:val="en-US"/>
        </w:rPr>
      </w:pPr>
    </w:p>
    <w:p w:rsidR="006074D9" w:rsidRDefault="006074D9">
      <w:pPr>
        <w:rPr>
          <w:b/>
          <w:bCs/>
        </w:rPr>
      </w:pPr>
      <w:r w:rsidRPr="006074D9">
        <w:rPr>
          <w:b/>
          <w:bCs/>
        </w:rPr>
        <w:t xml:space="preserve"> </w:t>
      </w:r>
    </w:p>
    <w:p w:rsidR="006074D9" w:rsidRPr="006074D9" w:rsidRDefault="006074D9">
      <w:pPr>
        <w:rPr>
          <w:b/>
          <w:bCs/>
        </w:rPr>
      </w:pPr>
      <w:r>
        <w:rPr>
          <w:b/>
          <w:bCs/>
        </w:rPr>
        <w:t xml:space="preserve"> </w:t>
      </w:r>
    </w:p>
    <w:sectPr w:rsidR="006074D9" w:rsidRPr="006074D9" w:rsidSect="008D5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074D9"/>
    <w:rsid w:val="00004EDC"/>
    <w:rsid w:val="001636BA"/>
    <w:rsid w:val="001F327B"/>
    <w:rsid w:val="003353FD"/>
    <w:rsid w:val="00365B64"/>
    <w:rsid w:val="006074D9"/>
    <w:rsid w:val="00886E8E"/>
    <w:rsid w:val="008A55C8"/>
    <w:rsid w:val="008D5646"/>
    <w:rsid w:val="00993AA9"/>
    <w:rsid w:val="00CC6857"/>
    <w:rsid w:val="00E36194"/>
    <w:rsid w:val="00EC4AD1"/>
    <w:rsid w:val="00F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646"/>
  </w:style>
  <w:style w:type="paragraph" w:styleId="3">
    <w:name w:val="heading 3"/>
    <w:basedOn w:val="a"/>
    <w:link w:val="30"/>
    <w:uiPriority w:val="9"/>
    <w:qFormat/>
    <w:rsid w:val="006074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74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074D9"/>
    <w:rPr>
      <w:color w:val="0000FF"/>
      <w:u w:val="single"/>
    </w:rPr>
  </w:style>
  <w:style w:type="character" w:styleId="a4">
    <w:name w:val="Emphasis"/>
    <w:basedOn w:val="a0"/>
    <w:uiPriority w:val="20"/>
    <w:qFormat/>
    <w:rsid w:val="006074D9"/>
    <w:rPr>
      <w:i/>
      <w:iCs/>
    </w:rPr>
  </w:style>
  <w:style w:type="character" w:customStyle="1" w:styleId="apple-converted-space">
    <w:name w:val="apple-converted-space"/>
    <w:basedOn w:val="a0"/>
    <w:rsid w:val="006074D9"/>
  </w:style>
  <w:style w:type="paragraph" w:styleId="a5">
    <w:name w:val="Balloon Text"/>
    <w:basedOn w:val="a"/>
    <w:link w:val="a6"/>
    <w:uiPriority w:val="99"/>
    <w:semiHidden/>
    <w:unhideWhenUsed/>
    <w:rsid w:val="00607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4D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Anastasia Vdovkina</cp:lastModifiedBy>
  <cp:revision>7</cp:revision>
  <dcterms:created xsi:type="dcterms:W3CDTF">2012-03-29T09:55:00Z</dcterms:created>
  <dcterms:modified xsi:type="dcterms:W3CDTF">2017-10-04T12:40:00Z</dcterms:modified>
</cp:coreProperties>
</file>